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C253" w14:textId="77777777" w:rsidR="008F2FCF" w:rsidRDefault="00EC418A">
      <w:pPr>
        <w:spacing w:after="0" w:line="240" w:lineRule="auto"/>
        <w:jc w:val="center"/>
        <w:rPr>
          <w:rFonts w:ascii="Times" w:eastAsia="Times" w:hAnsi="Times" w:cs="Times"/>
          <w:b/>
          <w:sz w:val="36"/>
          <w:szCs w:val="36"/>
        </w:rPr>
      </w:pPr>
      <w:r>
        <w:rPr>
          <w:rFonts w:ascii="Times" w:eastAsia="Times" w:hAnsi="Times" w:cs="Times"/>
          <w:b/>
          <w:sz w:val="36"/>
          <w:szCs w:val="36"/>
        </w:rPr>
        <w:t>Office of Congresswoman Debbie Dingell</w:t>
      </w:r>
    </w:p>
    <w:p w14:paraId="405598D5" w14:textId="3C73B3A7" w:rsidR="008F2FCF" w:rsidRDefault="00EC418A">
      <w:pPr>
        <w:spacing w:after="0" w:line="240" w:lineRule="auto"/>
        <w:jc w:val="center"/>
        <w:rPr>
          <w:rFonts w:ascii="Times" w:eastAsia="Times" w:hAnsi="Times" w:cs="Times"/>
          <w:b/>
          <w:sz w:val="36"/>
          <w:szCs w:val="36"/>
        </w:rPr>
      </w:pPr>
      <w:r>
        <w:rPr>
          <w:rFonts w:ascii="Times" w:eastAsia="Times" w:hAnsi="Times" w:cs="Times"/>
          <w:b/>
          <w:sz w:val="36"/>
          <w:szCs w:val="36"/>
        </w:rPr>
        <w:t>Fiscal Year 202</w:t>
      </w:r>
      <w:r w:rsidR="00683B52">
        <w:rPr>
          <w:rFonts w:ascii="Times" w:eastAsia="Times" w:hAnsi="Times" w:cs="Times"/>
          <w:b/>
          <w:sz w:val="36"/>
          <w:szCs w:val="36"/>
        </w:rPr>
        <w:t>3</w:t>
      </w:r>
      <w:r>
        <w:rPr>
          <w:rFonts w:ascii="Times" w:eastAsia="Times" w:hAnsi="Times" w:cs="Times"/>
          <w:b/>
          <w:sz w:val="36"/>
          <w:szCs w:val="36"/>
        </w:rPr>
        <w:t xml:space="preserve"> </w:t>
      </w:r>
      <w:r w:rsidR="006F769D">
        <w:rPr>
          <w:rFonts w:ascii="Times" w:eastAsia="Times" w:hAnsi="Times" w:cs="Times"/>
          <w:b/>
          <w:sz w:val="36"/>
          <w:szCs w:val="36"/>
        </w:rPr>
        <w:t>NDAA</w:t>
      </w:r>
      <w:r>
        <w:rPr>
          <w:rFonts w:ascii="Times" w:eastAsia="Times" w:hAnsi="Times" w:cs="Times"/>
          <w:b/>
          <w:sz w:val="36"/>
          <w:szCs w:val="36"/>
        </w:rPr>
        <w:t xml:space="preserve"> Request Form</w:t>
      </w:r>
    </w:p>
    <w:p w14:paraId="2ED50370" w14:textId="77777777" w:rsidR="008F2FCF" w:rsidRDefault="008F2FCF"/>
    <w:p w14:paraId="3CF1B448" w14:textId="74CCEC9B" w:rsidR="008F2FCF" w:rsidRDefault="00EC418A">
      <w:pPr>
        <w:spacing w:after="0" w:line="240" w:lineRule="auto"/>
        <w:jc w:val="center"/>
        <w:rPr>
          <w:rFonts w:ascii="Times" w:eastAsia="Times" w:hAnsi="Times" w:cs="Times"/>
          <w:b/>
          <w:color w:val="FF0000"/>
          <w:sz w:val="28"/>
          <w:szCs w:val="28"/>
          <w:u w:val="single"/>
        </w:rPr>
      </w:pPr>
      <w:bookmarkStart w:id="0" w:name="_gjdgxs" w:colFirst="0" w:colLast="0"/>
      <w:bookmarkEnd w:id="0"/>
      <w:r>
        <w:rPr>
          <w:rFonts w:ascii="Times" w:eastAsia="Times" w:hAnsi="Times" w:cs="Times"/>
          <w:b/>
          <w:color w:val="FF0000"/>
          <w:sz w:val="28"/>
          <w:szCs w:val="28"/>
          <w:u w:val="single"/>
        </w:rPr>
        <w:t xml:space="preserve">Deadline: </w:t>
      </w:r>
      <w:r w:rsidR="000341F6">
        <w:rPr>
          <w:rFonts w:ascii="Times" w:eastAsia="Times" w:hAnsi="Times" w:cs="Times"/>
          <w:b/>
          <w:color w:val="FF0000"/>
          <w:sz w:val="28"/>
          <w:szCs w:val="28"/>
          <w:u w:val="single"/>
        </w:rPr>
        <w:t>April 7, 2022</w:t>
      </w:r>
    </w:p>
    <w:p w14:paraId="1F9E0AC5" w14:textId="4635BE21" w:rsidR="008F2FCF" w:rsidRDefault="00EC418A">
      <w:pPr>
        <w:spacing w:after="0" w:line="240" w:lineRule="auto"/>
        <w:jc w:val="center"/>
        <w:rPr>
          <w:rFonts w:ascii="Times" w:eastAsia="Times" w:hAnsi="Times" w:cs="Times"/>
          <w:sz w:val="28"/>
          <w:szCs w:val="28"/>
        </w:rPr>
      </w:pPr>
      <w:r>
        <w:rPr>
          <w:rFonts w:ascii="Times" w:eastAsia="Times" w:hAnsi="Times" w:cs="Times"/>
          <w:sz w:val="28"/>
          <w:szCs w:val="28"/>
        </w:rPr>
        <w:t xml:space="preserve">Please email to </w:t>
      </w:r>
      <w:hyperlink r:id="rId4" w:history="1">
        <w:r w:rsidR="000341F6" w:rsidRPr="00400D1B">
          <w:rPr>
            <w:rStyle w:val="Hyperlink"/>
            <w:rFonts w:ascii="Times" w:eastAsia="Times" w:hAnsi="Times" w:cs="Times"/>
            <w:sz w:val="28"/>
            <w:szCs w:val="28"/>
          </w:rPr>
          <w:t>timothy.huebner@mail.house.gov</w:t>
        </w:r>
      </w:hyperlink>
    </w:p>
    <w:p w14:paraId="0D0FEE87" w14:textId="77777777" w:rsidR="008F2FCF" w:rsidRDefault="008F2FCF"/>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0341F6" w14:paraId="622F8F88" w14:textId="77777777" w:rsidTr="005949F3">
        <w:trPr>
          <w:trHeight w:val="460"/>
        </w:trPr>
        <w:tc>
          <w:tcPr>
            <w:tcW w:w="9576" w:type="dxa"/>
            <w:gridSpan w:val="2"/>
            <w:vAlign w:val="center"/>
          </w:tcPr>
          <w:p w14:paraId="6FB73315" w14:textId="20B0FE45" w:rsidR="000341F6" w:rsidRPr="000341F6" w:rsidRDefault="000341F6" w:rsidP="000341F6">
            <w:pPr>
              <w:jc w:val="center"/>
              <w:rPr>
                <w:rFonts w:ascii="Times" w:eastAsia="Times" w:hAnsi="Times" w:cs="Times"/>
                <w:b/>
                <w:bCs/>
                <w:sz w:val="24"/>
                <w:szCs w:val="24"/>
              </w:rPr>
            </w:pPr>
            <w:r w:rsidRPr="000341F6">
              <w:rPr>
                <w:rFonts w:ascii="Times" w:eastAsia="Times" w:hAnsi="Times" w:cs="Times"/>
                <w:b/>
                <w:bCs/>
                <w:sz w:val="24"/>
                <w:szCs w:val="24"/>
              </w:rPr>
              <w:t>Contact Person</w:t>
            </w:r>
          </w:p>
        </w:tc>
      </w:tr>
      <w:tr w:rsidR="000341F6" w14:paraId="2E292B83" w14:textId="77777777">
        <w:trPr>
          <w:trHeight w:val="460"/>
        </w:trPr>
        <w:tc>
          <w:tcPr>
            <w:tcW w:w="4788" w:type="dxa"/>
            <w:vAlign w:val="center"/>
          </w:tcPr>
          <w:p w14:paraId="014B5393" w14:textId="5DF3847C" w:rsidR="000341F6" w:rsidRDefault="000341F6">
            <w:pPr>
              <w:rPr>
                <w:rFonts w:ascii="Times" w:eastAsia="Times" w:hAnsi="Times" w:cs="Times"/>
                <w:sz w:val="24"/>
                <w:szCs w:val="24"/>
              </w:rPr>
            </w:pPr>
            <w:r>
              <w:rPr>
                <w:rFonts w:ascii="Times" w:eastAsia="Times" w:hAnsi="Times" w:cs="Times"/>
                <w:sz w:val="24"/>
                <w:szCs w:val="24"/>
              </w:rPr>
              <w:t>Date</w:t>
            </w:r>
          </w:p>
        </w:tc>
        <w:tc>
          <w:tcPr>
            <w:tcW w:w="4788" w:type="dxa"/>
          </w:tcPr>
          <w:p w14:paraId="41D1F177" w14:textId="77777777" w:rsidR="000341F6" w:rsidRDefault="000341F6">
            <w:pPr>
              <w:rPr>
                <w:rFonts w:ascii="Times" w:eastAsia="Times" w:hAnsi="Times" w:cs="Times"/>
                <w:sz w:val="24"/>
                <w:szCs w:val="24"/>
              </w:rPr>
            </w:pPr>
          </w:p>
        </w:tc>
      </w:tr>
      <w:tr w:rsidR="000341F6" w14:paraId="3035BE73" w14:textId="77777777">
        <w:trPr>
          <w:trHeight w:val="460"/>
        </w:trPr>
        <w:tc>
          <w:tcPr>
            <w:tcW w:w="4788" w:type="dxa"/>
            <w:vAlign w:val="center"/>
          </w:tcPr>
          <w:p w14:paraId="271F9F77" w14:textId="6ACE2A86" w:rsidR="000341F6" w:rsidRDefault="000341F6" w:rsidP="000341F6">
            <w:pPr>
              <w:rPr>
                <w:rFonts w:ascii="Times" w:eastAsia="Times" w:hAnsi="Times" w:cs="Times"/>
                <w:sz w:val="24"/>
                <w:szCs w:val="24"/>
              </w:rPr>
            </w:pPr>
            <w:r>
              <w:rPr>
                <w:rFonts w:ascii="Times" w:eastAsia="Times" w:hAnsi="Times" w:cs="Times"/>
                <w:sz w:val="24"/>
                <w:szCs w:val="24"/>
              </w:rPr>
              <w:t>Name of Requesting Organization</w:t>
            </w:r>
          </w:p>
        </w:tc>
        <w:tc>
          <w:tcPr>
            <w:tcW w:w="4788" w:type="dxa"/>
          </w:tcPr>
          <w:p w14:paraId="03355620" w14:textId="77777777" w:rsidR="000341F6" w:rsidRDefault="000341F6" w:rsidP="000341F6">
            <w:pPr>
              <w:rPr>
                <w:rFonts w:ascii="Times" w:eastAsia="Times" w:hAnsi="Times" w:cs="Times"/>
                <w:sz w:val="24"/>
                <w:szCs w:val="24"/>
              </w:rPr>
            </w:pPr>
          </w:p>
        </w:tc>
      </w:tr>
      <w:tr w:rsidR="000341F6" w14:paraId="55412A50" w14:textId="77777777">
        <w:trPr>
          <w:trHeight w:val="1140"/>
        </w:trPr>
        <w:tc>
          <w:tcPr>
            <w:tcW w:w="4788" w:type="dxa"/>
            <w:vAlign w:val="center"/>
          </w:tcPr>
          <w:p w14:paraId="55A24B9E" w14:textId="26CBBF55" w:rsidR="000341F6" w:rsidRDefault="000341F6" w:rsidP="000341F6">
            <w:pPr>
              <w:rPr>
                <w:rFonts w:ascii="Times" w:eastAsia="Times" w:hAnsi="Times" w:cs="Times"/>
                <w:sz w:val="24"/>
                <w:szCs w:val="24"/>
              </w:rPr>
            </w:pPr>
            <w:r>
              <w:rPr>
                <w:rFonts w:ascii="Times" w:eastAsia="Times" w:hAnsi="Times" w:cs="Times"/>
                <w:sz w:val="24"/>
                <w:szCs w:val="24"/>
              </w:rPr>
              <w:t>Address</w:t>
            </w:r>
            <w:r w:rsidR="006F5D79">
              <w:rPr>
                <w:rFonts w:ascii="Times" w:eastAsia="Times" w:hAnsi="Times" w:cs="Times"/>
                <w:sz w:val="24"/>
                <w:szCs w:val="24"/>
              </w:rPr>
              <w:t xml:space="preserve"> of Requesting Organization</w:t>
            </w:r>
          </w:p>
        </w:tc>
        <w:tc>
          <w:tcPr>
            <w:tcW w:w="4788" w:type="dxa"/>
          </w:tcPr>
          <w:p w14:paraId="6622847A" w14:textId="5F5DF595" w:rsidR="000341F6" w:rsidRDefault="000341F6" w:rsidP="000341F6">
            <w:pPr>
              <w:rPr>
                <w:rFonts w:ascii="Times" w:eastAsia="Times" w:hAnsi="Times" w:cs="Times"/>
                <w:sz w:val="24"/>
                <w:szCs w:val="24"/>
              </w:rPr>
            </w:pPr>
          </w:p>
        </w:tc>
      </w:tr>
      <w:tr w:rsidR="000341F6" w14:paraId="00BDF8F3" w14:textId="77777777">
        <w:trPr>
          <w:trHeight w:val="440"/>
        </w:trPr>
        <w:tc>
          <w:tcPr>
            <w:tcW w:w="4788" w:type="dxa"/>
            <w:vAlign w:val="center"/>
          </w:tcPr>
          <w:p w14:paraId="400131C7" w14:textId="77777777" w:rsidR="000341F6" w:rsidRDefault="000341F6" w:rsidP="000341F6">
            <w:pPr>
              <w:rPr>
                <w:rFonts w:ascii="Times" w:eastAsia="Times" w:hAnsi="Times" w:cs="Times"/>
                <w:sz w:val="24"/>
                <w:szCs w:val="24"/>
              </w:rPr>
            </w:pPr>
            <w:r>
              <w:rPr>
                <w:rFonts w:ascii="Times" w:eastAsia="Times" w:hAnsi="Times" w:cs="Times"/>
                <w:sz w:val="24"/>
                <w:szCs w:val="24"/>
              </w:rPr>
              <w:t>Point of Contact at Organization</w:t>
            </w:r>
          </w:p>
        </w:tc>
        <w:tc>
          <w:tcPr>
            <w:tcW w:w="4788" w:type="dxa"/>
          </w:tcPr>
          <w:p w14:paraId="08DF7CA8" w14:textId="32A32EAB" w:rsidR="000341F6" w:rsidRDefault="000341F6" w:rsidP="000341F6">
            <w:pPr>
              <w:rPr>
                <w:rFonts w:ascii="Times" w:eastAsia="Times" w:hAnsi="Times" w:cs="Times"/>
                <w:sz w:val="24"/>
                <w:szCs w:val="24"/>
              </w:rPr>
            </w:pPr>
          </w:p>
        </w:tc>
      </w:tr>
      <w:tr w:rsidR="000341F6" w14:paraId="23ADEA96" w14:textId="77777777">
        <w:trPr>
          <w:trHeight w:val="440"/>
        </w:trPr>
        <w:tc>
          <w:tcPr>
            <w:tcW w:w="4788" w:type="dxa"/>
            <w:vAlign w:val="center"/>
          </w:tcPr>
          <w:p w14:paraId="378F5183" w14:textId="2C5E31A7" w:rsidR="000341F6" w:rsidRDefault="000341F6" w:rsidP="000341F6">
            <w:pPr>
              <w:rPr>
                <w:rFonts w:ascii="Times" w:eastAsia="Times" w:hAnsi="Times" w:cs="Times"/>
                <w:sz w:val="24"/>
                <w:szCs w:val="24"/>
              </w:rPr>
            </w:pPr>
            <w:r>
              <w:rPr>
                <w:rFonts w:ascii="Times" w:eastAsia="Times" w:hAnsi="Times" w:cs="Times"/>
                <w:sz w:val="24"/>
                <w:szCs w:val="24"/>
              </w:rPr>
              <w:t>Point of Contact’s Position at Organization</w:t>
            </w:r>
          </w:p>
        </w:tc>
        <w:tc>
          <w:tcPr>
            <w:tcW w:w="4788" w:type="dxa"/>
          </w:tcPr>
          <w:p w14:paraId="1036DC4B" w14:textId="77777777" w:rsidR="000341F6" w:rsidRDefault="000341F6" w:rsidP="000341F6">
            <w:pPr>
              <w:rPr>
                <w:rFonts w:ascii="Times" w:eastAsia="Times" w:hAnsi="Times" w:cs="Times"/>
                <w:sz w:val="24"/>
                <w:szCs w:val="24"/>
              </w:rPr>
            </w:pPr>
          </w:p>
        </w:tc>
      </w:tr>
      <w:tr w:rsidR="000341F6" w14:paraId="654A774C" w14:textId="77777777">
        <w:trPr>
          <w:trHeight w:val="440"/>
        </w:trPr>
        <w:tc>
          <w:tcPr>
            <w:tcW w:w="4788" w:type="dxa"/>
            <w:vAlign w:val="center"/>
          </w:tcPr>
          <w:p w14:paraId="1304336F" w14:textId="3F247441" w:rsidR="000341F6" w:rsidRDefault="000341F6" w:rsidP="000341F6">
            <w:pPr>
              <w:rPr>
                <w:rFonts w:ascii="Times" w:eastAsia="Times" w:hAnsi="Times" w:cs="Times"/>
                <w:sz w:val="24"/>
                <w:szCs w:val="24"/>
              </w:rPr>
            </w:pPr>
            <w:r>
              <w:rPr>
                <w:rFonts w:ascii="Times" w:eastAsia="Times" w:hAnsi="Times" w:cs="Times"/>
                <w:sz w:val="24"/>
                <w:szCs w:val="24"/>
              </w:rPr>
              <w:t>Point of Contact’s Email Address</w:t>
            </w:r>
          </w:p>
        </w:tc>
        <w:tc>
          <w:tcPr>
            <w:tcW w:w="4788" w:type="dxa"/>
          </w:tcPr>
          <w:p w14:paraId="2335E2CC" w14:textId="39423249" w:rsidR="000341F6" w:rsidRDefault="000341F6" w:rsidP="000341F6">
            <w:pPr>
              <w:rPr>
                <w:rFonts w:ascii="Times" w:eastAsia="Times" w:hAnsi="Times" w:cs="Times"/>
                <w:sz w:val="24"/>
                <w:szCs w:val="24"/>
              </w:rPr>
            </w:pPr>
          </w:p>
        </w:tc>
      </w:tr>
      <w:tr w:rsidR="000341F6" w14:paraId="0FCAE1CB" w14:textId="77777777">
        <w:trPr>
          <w:trHeight w:val="440"/>
        </w:trPr>
        <w:tc>
          <w:tcPr>
            <w:tcW w:w="4788" w:type="dxa"/>
            <w:vAlign w:val="center"/>
          </w:tcPr>
          <w:p w14:paraId="74CF963B" w14:textId="709BFEDF" w:rsidR="000341F6" w:rsidRDefault="000341F6" w:rsidP="000341F6">
            <w:pPr>
              <w:rPr>
                <w:rFonts w:ascii="Times" w:eastAsia="Times" w:hAnsi="Times" w:cs="Times"/>
                <w:sz w:val="24"/>
                <w:szCs w:val="24"/>
              </w:rPr>
            </w:pPr>
            <w:r>
              <w:rPr>
                <w:rFonts w:ascii="Times" w:eastAsia="Times" w:hAnsi="Times" w:cs="Times"/>
                <w:sz w:val="24"/>
                <w:szCs w:val="24"/>
              </w:rPr>
              <w:t>Point of Contact’s Phone Number</w:t>
            </w:r>
          </w:p>
        </w:tc>
        <w:tc>
          <w:tcPr>
            <w:tcW w:w="4788" w:type="dxa"/>
          </w:tcPr>
          <w:p w14:paraId="5AC34214" w14:textId="3B8FDE08" w:rsidR="000341F6" w:rsidRDefault="000341F6" w:rsidP="000341F6">
            <w:pPr>
              <w:rPr>
                <w:rFonts w:ascii="Times" w:eastAsia="Times" w:hAnsi="Times" w:cs="Times"/>
                <w:sz w:val="24"/>
                <w:szCs w:val="24"/>
              </w:rPr>
            </w:pPr>
          </w:p>
        </w:tc>
      </w:tr>
      <w:tr w:rsidR="000341F6" w14:paraId="63BEDAF1" w14:textId="77777777" w:rsidTr="001F35FC">
        <w:trPr>
          <w:trHeight w:val="440"/>
        </w:trPr>
        <w:tc>
          <w:tcPr>
            <w:tcW w:w="9576" w:type="dxa"/>
            <w:gridSpan w:val="2"/>
            <w:vAlign w:val="center"/>
          </w:tcPr>
          <w:p w14:paraId="6FFD4EA4" w14:textId="22A6FAC6" w:rsidR="000341F6" w:rsidRPr="000341F6" w:rsidRDefault="000341F6" w:rsidP="000341F6">
            <w:pPr>
              <w:jc w:val="center"/>
              <w:rPr>
                <w:rFonts w:ascii="Times" w:eastAsia="Times" w:hAnsi="Times" w:cs="Times"/>
                <w:b/>
                <w:bCs/>
                <w:sz w:val="24"/>
                <w:szCs w:val="24"/>
              </w:rPr>
            </w:pPr>
            <w:r w:rsidRPr="000341F6">
              <w:rPr>
                <w:rFonts w:ascii="Times" w:eastAsia="Times" w:hAnsi="Times" w:cs="Times"/>
                <w:b/>
                <w:bCs/>
                <w:sz w:val="24"/>
                <w:szCs w:val="24"/>
              </w:rPr>
              <w:t>Authorization Request Detail</w:t>
            </w:r>
          </w:p>
        </w:tc>
      </w:tr>
      <w:tr w:rsidR="000341F6" w14:paraId="60A46E3F" w14:textId="77777777">
        <w:trPr>
          <w:trHeight w:val="400"/>
        </w:trPr>
        <w:tc>
          <w:tcPr>
            <w:tcW w:w="4788" w:type="dxa"/>
            <w:vAlign w:val="center"/>
          </w:tcPr>
          <w:p w14:paraId="2BE24903" w14:textId="74C41BDF" w:rsidR="000341F6" w:rsidRDefault="000341F6" w:rsidP="000341F6">
            <w:pPr>
              <w:rPr>
                <w:rFonts w:ascii="Times" w:eastAsia="Times" w:hAnsi="Times" w:cs="Times"/>
                <w:sz w:val="24"/>
                <w:szCs w:val="24"/>
              </w:rPr>
            </w:pPr>
            <w:r w:rsidRPr="000341F6">
              <w:rPr>
                <w:rFonts w:ascii="Times" w:eastAsia="Times" w:hAnsi="Times" w:cs="Times"/>
                <w:sz w:val="24"/>
                <w:szCs w:val="24"/>
              </w:rPr>
              <w:t>Item/Project Name</w:t>
            </w:r>
          </w:p>
        </w:tc>
        <w:tc>
          <w:tcPr>
            <w:tcW w:w="4788" w:type="dxa"/>
          </w:tcPr>
          <w:p w14:paraId="2317BC6D" w14:textId="1FF011B1" w:rsidR="000341F6" w:rsidRDefault="000341F6" w:rsidP="000341F6">
            <w:pPr>
              <w:rPr>
                <w:rFonts w:ascii="Times" w:eastAsia="Times" w:hAnsi="Times" w:cs="Times"/>
                <w:sz w:val="24"/>
                <w:szCs w:val="24"/>
              </w:rPr>
            </w:pPr>
          </w:p>
        </w:tc>
      </w:tr>
      <w:tr w:rsidR="000341F6" w14:paraId="72AC0119" w14:textId="77777777">
        <w:trPr>
          <w:trHeight w:val="340"/>
        </w:trPr>
        <w:tc>
          <w:tcPr>
            <w:tcW w:w="4788" w:type="dxa"/>
            <w:vAlign w:val="center"/>
          </w:tcPr>
          <w:p w14:paraId="1F26601F" w14:textId="6D09954E" w:rsidR="000341F6" w:rsidRDefault="000341F6" w:rsidP="000341F6">
            <w:pPr>
              <w:rPr>
                <w:rFonts w:ascii="Times" w:eastAsia="Times" w:hAnsi="Times" w:cs="Times"/>
                <w:sz w:val="24"/>
                <w:szCs w:val="24"/>
              </w:rPr>
            </w:pPr>
            <w:r w:rsidRPr="000341F6">
              <w:rPr>
                <w:rFonts w:ascii="Times" w:eastAsia="Times" w:hAnsi="Times" w:cs="Times"/>
                <w:sz w:val="24"/>
                <w:szCs w:val="24"/>
              </w:rPr>
              <w:t>Service/Agency</w:t>
            </w:r>
          </w:p>
        </w:tc>
        <w:tc>
          <w:tcPr>
            <w:tcW w:w="4788" w:type="dxa"/>
          </w:tcPr>
          <w:p w14:paraId="1E425B0F" w14:textId="57E384F9" w:rsidR="000341F6" w:rsidRDefault="000341F6" w:rsidP="000341F6">
            <w:pPr>
              <w:ind w:left="360"/>
              <w:rPr>
                <w:rFonts w:ascii="Times" w:eastAsia="Times" w:hAnsi="Times" w:cs="Times"/>
                <w:sz w:val="24"/>
                <w:szCs w:val="24"/>
              </w:rPr>
            </w:pPr>
          </w:p>
        </w:tc>
      </w:tr>
      <w:tr w:rsidR="000341F6" w14:paraId="031CDAE0" w14:textId="77777777">
        <w:trPr>
          <w:trHeight w:val="400"/>
        </w:trPr>
        <w:tc>
          <w:tcPr>
            <w:tcW w:w="4788" w:type="dxa"/>
            <w:vAlign w:val="center"/>
          </w:tcPr>
          <w:p w14:paraId="4BB31431" w14:textId="013A0CB3" w:rsidR="000341F6" w:rsidRDefault="000341F6" w:rsidP="000341F6">
            <w:pPr>
              <w:rPr>
                <w:rFonts w:ascii="Times" w:eastAsia="Times" w:hAnsi="Times" w:cs="Times"/>
                <w:sz w:val="24"/>
                <w:szCs w:val="24"/>
              </w:rPr>
            </w:pPr>
            <w:r w:rsidRPr="000341F6">
              <w:rPr>
                <w:rFonts w:ascii="Times" w:eastAsia="Times" w:hAnsi="Times" w:cs="Times"/>
                <w:sz w:val="24"/>
                <w:szCs w:val="24"/>
              </w:rPr>
              <w:t>Line Item or PE Title</w:t>
            </w:r>
          </w:p>
        </w:tc>
        <w:tc>
          <w:tcPr>
            <w:tcW w:w="4788" w:type="dxa"/>
          </w:tcPr>
          <w:p w14:paraId="301A7C3C" w14:textId="4E711DD9" w:rsidR="000341F6" w:rsidRDefault="000341F6" w:rsidP="000341F6">
            <w:pPr>
              <w:ind w:left="360"/>
              <w:rPr>
                <w:rFonts w:ascii="Times" w:eastAsia="Times" w:hAnsi="Times" w:cs="Times"/>
                <w:sz w:val="24"/>
                <w:szCs w:val="24"/>
              </w:rPr>
            </w:pPr>
          </w:p>
        </w:tc>
      </w:tr>
      <w:tr w:rsidR="000341F6" w14:paraId="390D750E" w14:textId="77777777">
        <w:trPr>
          <w:trHeight w:val="440"/>
        </w:trPr>
        <w:tc>
          <w:tcPr>
            <w:tcW w:w="4788" w:type="dxa"/>
            <w:vAlign w:val="center"/>
          </w:tcPr>
          <w:p w14:paraId="05056506" w14:textId="366F0BC0" w:rsidR="000341F6" w:rsidRDefault="000341F6" w:rsidP="000341F6">
            <w:pPr>
              <w:rPr>
                <w:rFonts w:ascii="Times" w:eastAsia="Times" w:hAnsi="Times" w:cs="Times"/>
                <w:sz w:val="24"/>
                <w:szCs w:val="24"/>
              </w:rPr>
            </w:pPr>
            <w:r w:rsidRPr="000341F6">
              <w:rPr>
                <w:rFonts w:ascii="Times" w:eastAsia="Times" w:hAnsi="Times" w:cs="Times"/>
                <w:sz w:val="24"/>
                <w:szCs w:val="24"/>
              </w:rPr>
              <w:t>Line Number</w:t>
            </w:r>
          </w:p>
        </w:tc>
        <w:tc>
          <w:tcPr>
            <w:tcW w:w="4788" w:type="dxa"/>
          </w:tcPr>
          <w:p w14:paraId="3B0139A6" w14:textId="6492DC0E" w:rsidR="000341F6" w:rsidRDefault="000341F6" w:rsidP="000341F6">
            <w:pPr>
              <w:rPr>
                <w:rFonts w:ascii="Times" w:eastAsia="Times" w:hAnsi="Times" w:cs="Times"/>
                <w:sz w:val="24"/>
                <w:szCs w:val="24"/>
              </w:rPr>
            </w:pPr>
          </w:p>
        </w:tc>
      </w:tr>
      <w:tr w:rsidR="000341F6" w14:paraId="548D1D9B" w14:textId="77777777">
        <w:trPr>
          <w:trHeight w:val="380"/>
        </w:trPr>
        <w:tc>
          <w:tcPr>
            <w:tcW w:w="4788" w:type="dxa"/>
            <w:vAlign w:val="center"/>
          </w:tcPr>
          <w:p w14:paraId="545069E2" w14:textId="3DDBED24" w:rsidR="000341F6" w:rsidRDefault="000341F6" w:rsidP="000341F6">
            <w:pPr>
              <w:rPr>
                <w:rFonts w:ascii="Times" w:eastAsia="Times" w:hAnsi="Times" w:cs="Times"/>
                <w:sz w:val="24"/>
                <w:szCs w:val="24"/>
              </w:rPr>
            </w:pPr>
            <w:r w:rsidRPr="000341F6">
              <w:rPr>
                <w:rFonts w:ascii="Times" w:eastAsia="Times" w:hAnsi="Times" w:cs="Times"/>
                <w:sz w:val="24"/>
                <w:szCs w:val="24"/>
              </w:rPr>
              <w:t>PE Number</w:t>
            </w:r>
          </w:p>
        </w:tc>
        <w:tc>
          <w:tcPr>
            <w:tcW w:w="4788" w:type="dxa"/>
          </w:tcPr>
          <w:p w14:paraId="2BFAEE1A" w14:textId="7110F733" w:rsidR="000341F6" w:rsidRDefault="000341F6" w:rsidP="000341F6">
            <w:pPr>
              <w:rPr>
                <w:rFonts w:ascii="Times" w:eastAsia="Times" w:hAnsi="Times" w:cs="Times"/>
                <w:sz w:val="24"/>
                <w:szCs w:val="24"/>
              </w:rPr>
            </w:pPr>
          </w:p>
        </w:tc>
      </w:tr>
      <w:tr w:rsidR="000341F6" w14:paraId="13884DF4" w14:textId="77777777">
        <w:trPr>
          <w:trHeight w:val="340"/>
        </w:trPr>
        <w:tc>
          <w:tcPr>
            <w:tcW w:w="4788" w:type="dxa"/>
            <w:vAlign w:val="center"/>
          </w:tcPr>
          <w:p w14:paraId="44B5AC0F" w14:textId="48E0CAC6" w:rsidR="000341F6" w:rsidRDefault="000341F6" w:rsidP="000341F6">
            <w:pPr>
              <w:rPr>
                <w:rFonts w:ascii="Times" w:eastAsia="Times" w:hAnsi="Times" w:cs="Times"/>
                <w:sz w:val="24"/>
                <w:szCs w:val="24"/>
              </w:rPr>
            </w:pPr>
            <w:r w:rsidRPr="000341F6">
              <w:rPr>
                <w:rFonts w:ascii="Times" w:eastAsia="Times" w:hAnsi="Times" w:cs="Times"/>
                <w:sz w:val="24"/>
                <w:szCs w:val="24"/>
              </w:rPr>
              <w:t>FY2023 President’s Budget (PB) Request</w:t>
            </w:r>
          </w:p>
        </w:tc>
        <w:tc>
          <w:tcPr>
            <w:tcW w:w="4788" w:type="dxa"/>
          </w:tcPr>
          <w:p w14:paraId="089692BF" w14:textId="32E851DE" w:rsidR="000341F6" w:rsidRDefault="000341F6" w:rsidP="000341F6">
            <w:pPr>
              <w:ind w:left="360"/>
              <w:rPr>
                <w:rFonts w:ascii="Times" w:eastAsia="Times" w:hAnsi="Times" w:cs="Times"/>
                <w:sz w:val="24"/>
                <w:szCs w:val="24"/>
              </w:rPr>
            </w:pPr>
          </w:p>
        </w:tc>
      </w:tr>
      <w:tr w:rsidR="000341F6" w14:paraId="0A6EDE69" w14:textId="77777777">
        <w:trPr>
          <w:trHeight w:val="340"/>
        </w:trPr>
        <w:tc>
          <w:tcPr>
            <w:tcW w:w="4788" w:type="dxa"/>
            <w:vAlign w:val="center"/>
          </w:tcPr>
          <w:p w14:paraId="308CF14D" w14:textId="2C56C5F8" w:rsidR="000341F6" w:rsidRDefault="000341F6" w:rsidP="000341F6">
            <w:pPr>
              <w:rPr>
                <w:rFonts w:ascii="Times" w:eastAsia="Times" w:hAnsi="Times" w:cs="Times"/>
                <w:sz w:val="24"/>
                <w:szCs w:val="24"/>
              </w:rPr>
            </w:pPr>
            <w:r w:rsidRPr="000341F6">
              <w:rPr>
                <w:rFonts w:ascii="Times" w:eastAsia="Times" w:hAnsi="Times" w:cs="Times"/>
                <w:sz w:val="24"/>
                <w:szCs w:val="24"/>
              </w:rPr>
              <w:t>FY2023 Request Level</w:t>
            </w:r>
          </w:p>
        </w:tc>
        <w:tc>
          <w:tcPr>
            <w:tcW w:w="4788" w:type="dxa"/>
          </w:tcPr>
          <w:p w14:paraId="2A11DD98" w14:textId="77777777" w:rsidR="000341F6" w:rsidRDefault="000341F6" w:rsidP="000341F6">
            <w:pPr>
              <w:ind w:left="360"/>
              <w:rPr>
                <w:rFonts w:ascii="Times" w:eastAsia="Times" w:hAnsi="Times" w:cs="Times"/>
                <w:sz w:val="24"/>
                <w:szCs w:val="24"/>
              </w:rPr>
            </w:pPr>
          </w:p>
        </w:tc>
      </w:tr>
      <w:tr w:rsidR="000341F6" w14:paraId="67B40801" w14:textId="77777777">
        <w:trPr>
          <w:trHeight w:val="340"/>
        </w:trPr>
        <w:tc>
          <w:tcPr>
            <w:tcW w:w="4788" w:type="dxa"/>
            <w:vAlign w:val="center"/>
          </w:tcPr>
          <w:p w14:paraId="500A031A" w14:textId="302A0BC0" w:rsidR="000341F6" w:rsidRDefault="000341F6" w:rsidP="000341F6">
            <w:pPr>
              <w:rPr>
                <w:rFonts w:ascii="Times" w:eastAsia="Times" w:hAnsi="Times" w:cs="Times"/>
                <w:sz w:val="24"/>
                <w:szCs w:val="24"/>
              </w:rPr>
            </w:pPr>
            <w:r w:rsidRPr="000341F6">
              <w:rPr>
                <w:rFonts w:ascii="Times" w:eastAsia="Times" w:hAnsi="Times" w:cs="Times"/>
                <w:sz w:val="24"/>
                <w:szCs w:val="24"/>
              </w:rPr>
              <w:t>FY2022 NDAA Authorized Level</w:t>
            </w:r>
          </w:p>
        </w:tc>
        <w:tc>
          <w:tcPr>
            <w:tcW w:w="4788" w:type="dxa"/>
          </w:tcPr>
          <w:p w14:paraId="2B25E44C" w14:textId="77777777" w:rsidR="000341F6" w:rsidRDefault="000341F6" w:rsidP="000341F6">
            <w:pPr>
              <w:ind w:left="360"/>
              <w:rPr>
                <w:rFonts w:ascii="Times" w:eastAsia="Times" w:hAnsi="Times" w:cs="Times"/>
                <w:sz w:val="24"/>
                <w:szCs w:val="24"/>
              </w:rPr>
            </w:pPr>
          </w:p>
        </w:tc>
      </w:tr>
      <w:tr w:rsidR="000341F6" w14:paraId="7B5356A3" w14:textId="77777777">
        <w:trPr>
          <w:trHeight w:val="340"/>
        </w:trPr>
        <w:tc>
          <w:tcPr>
            <w:tcW w:w="4788" w:type="dxa"/>
            <w:vAlign w:val="center"/>
          </w:tcPr>
          <w:p w14:paraId="18D64463" w14:textId="767D59B7" w:rsidR="000341F6" w:rsidRPr="000341F6" w:rsidRDefault="000341F6" w:rsidP="000341F6">
            <w:pPr>
              <w:rPr>
                <w:rFonts w:ascii="Times New Roman" w:eastAsia="Times" w:hAnsi="Times New Roman" w:cs="Times New Roman"/>
                <w:sz w:val="24"/>
                <w:szCs w:val="24"/>
              </w:rPr>
            </w:pPr>
            <w:r w:rsidRPr="000341F6">
              <w:rPr>
                <w:rFonts w:ascii="Times New Roman" w:hAnsi="Times New Roman" w:cs="Times New Roman"/>
                <w:color w:val="000000"/>
                <w:spacing w:val="3"/>
                <w:sz w:val="24"/>
                <w:szCs w:val="24"/>
                <w:shd w:val="clear" w:color="auto" w:fill="FFFFFF"/>
              </w:rPr>
              <w:t>FY2021 Enacted Funding</w:t>
            </w:r>
          </w:p>
        </w:tc>
        <w:tc>
          <w:tcPr>
            <w:tcW w:w="4788" w:type="dxa"/>
          </w:tcPr>
          <w:p w14:paraId="6F0A5B09" w14:textId="77777777" w:rsidR="000341F6" w:rsidRDefault="000341F6" w:rsidP="000341F6">
            <w:pPr>
              <w:ind w:left="360"/>
              <w:rPr>
                <w:rFonts w:ascii="Times" w:eastAsia="Times" w:hAnsi="Times" w:cs="Times"/>
                <w:sz w:val="24"/>
                <w:szCs w:val="24"/>
              </w:rPr>
            </w:pPr>
          </w:p>
        </w:tc>
      </w:tr>
      <w:tr w:rsidR="000341F6" w14:paraId="3CC3E024" w14:textId="77777777" w:rsidTr="002A1CA2">
        <w:trPr>
          <w:trHeight w:val="1700"/>
        </w:trPr>
        <w:tc>
          <w:tcPr>
            <w:tcW w:w="4788" w:type="dxa"/>
            <w:vAlign w:val="center"/>
          </w:tcPr>
          <w:p w14:paraId="5B61926D" w14:textId="165FD915" w:rsidR="000341F6" w:rsidRDefault="000341F6" w:rsidP="000341F6">
            <w:pPr>
              <w:rPr>
                <w:rFonts w:ascii="Times" w:eastAsia="Times" w:hAnsi="Times" w:cs="Times"/>
                <w:sz w:val="24"/>
                <w:szCs w:val="24"/>
              </w:rPr>
            </w:pPr>
            <w:r>
              <w:rPr>
                <w:rFonts w:ascii="Times" w:eastAsia="Times" w:hAnsi="Times" w:cs="Times"/>
                <w:sz w:val="24"/>
                <w:szCs w:val="24"/>
              </w:rPr>
              <w:t xml:space="preserve">Program Description - </w:t>
            </w:r>
            <w:r w:rsidRPr="000341F6">
              <w:rPr>
                <w:rFonts w:ascii="Times" w:eastAsia="Times" w:hAnsi="Times" w:cs="Times"/>
                <w:i/>
                <w:iCs/>
                <w:sz w:val="24"/>
                <w:szCs w:val="24"/>
              </w:rPr>
              <w:t>Provide a brief description of the project, highlighting its importance to the district, its military value, and the rationale for Federal support. Include references to official DoD or Service requirements, if applicable. Include references to local academic and/or industrial partners, if applicable:</w:t>
            </w:r>
          </w:p>
          <w:p w14:paraId="429BCB4D" w14:textId="77777777" w:rsidR="002A1CA2" w:rsidRDefault="002A1CA2" w:rsidP="000341F6">
            <w:pPr>
              <w:rPr>
                <w:rFonts w:ascii="Times New Roman" w:hAnsi="Times New Roman" w:cs="Times New Roman"/>
                <w:color w:val="000000"/>
                <w:spacing w:val="3"/>
                <w:sz w:val="24"/>
                <w:szCs w:val="24"/>
                <w:shd w:val="clear" w:color="auto" w:fill="FFFFFF"/>
              </w:rPr>
            </w:pPr>
          </w:p>
          <w:p w14:paraId="580DD5AE" w14:textId="77777777" w:rsidR="002A1CA2" w:rsidRDefault="002A1CA2" w:rsidP="000341F6">
            <w:pPr>
              <w:rPr>
                <w:rFonts w:ascii="Times New Roman" w:hAnsi="Times New Roman" w:cs="Times New Roman"/>
                <w:color w:val="000000"/>
                <w:spacing w:val="3"/>
                <w:sz w:val="24"/>
                <w:szCs w:val="24"/>
                <w:shd w:val="clear" w:color="auto" w:fill="FFFFFF"/>
              </w:rPr>
            </w:pPr>
          </w:p>
          <w:p w14:paraId="24E58486" w14:textId="1A051F27" w:rsidR="000341F6" w:rsidRPr="000341F6" w:rsidRDefault="000341F6" w:rsidP="000341F6">
            <w:pPr>
              <w:rPr>
                <w:rFonts w:ascii="Times New Roman" w:hAnsi="Times New Roman" w:cs="Times New Roman"/>
                <w:color w:val="000000"/>
                <w:spacing w:val="3"/>
                <w:sz w:val="24"/>
                <w:szCs w:val="24"/>
                <w:shd w:val="clear" w:color="auto" w:fill="FFFFFF"/>
              </w:rPr>
            </w:pPr>
            <w:r>
              <w:rPr>
                <w:rFonts w:ascii="Times New Roman" w:hAnsi="Times New Roman" w:cs="Times New Roman"/>
                <w:color w:val="000000"/>
                <w:spacing w:val="3"/>
                <w:sz w:val="24"/>
                <w:szCs w:val="24"/>
                <w:shd w:val="clear" w:color="auto" w:fill="FFFFFF"/>
              </w:rPr>
              <w:t>Proposed Text</w:t>
            </w:r>
          </w:p>
        </w:tc>
        <w:tc>
          <w:tcPr>
            <w:tcW w:w="4788" w:type="dxa"/>
          </w:tcPr>
          <w:p w14:paraId="5C8A342E" w14:textId="77777777" w:rsidR="000341F6" w:rsidRDefault="000341F6" w:rsidP="000341F6">
            <w:pPr>
              <w:ind w:left="360"/>
              <w:rPr>
                <w:rFonts w:ascii="Times" w:eastAsia="Times" w:hAnsi="Times" w:cs="Times"/>
                <w:sz w:val="24"/>
                <w:szCs w:val="24"/>
              </w:rPr>
            </w:pPr>
          </w:p>
          <w:p w14:paraId="607F1DD1" w14:textId="77777777" w:rsidR="000341F6" w:rsidRDefault="000341F6" w:rsidP="000341F6">
            <w:pPr>
              <w:ind w:left="360"/>
              <w:rPr>
                <w:rFonts w:ascii="Times" w:eastAsia="Times" w:hAnsi="Times" w:cs="Times"/>
                <w:sz w:val="24"/>
                <w:szCs w:val="24"/>
              </w:rPr>
            </w:pPr>
          </w:p>
          <w:p w14:paraId="4CE79A29" w14:textId="77777777" w:rsidR="000341F6" w:rsidRDefault="000341F6" w:rsidP="000341F6">
            <w:pPr>
              <w:ind w:left="360"/>
              <w:rPr>
                <w:rFonts w:ascii="Times" w:eastAsia="Times" w:hAnsi="Times" w:cs="Times"/>
                <w:sz w:val="24"/>
                <w:szCs w:val="24"/>
              </w:rPr>
            </w:pPr>
          </w:p>
          <w:p w14:paraId="088F1F7D" w14:textId="77777777" w:rsidR="000341F6" w:rsidRDefault="000341F6" w:rsidP="000341F6">
            <w:pPr>
              <w:ind w:left="360"/>
              <w:rPr>
                <w:rFonts w:ascii="Times" w:eastAsia="Times" w:hAnsi="Times" w:cs="Times"/>
                <w:sz w:val="24"/>
                <w:szCs w:val="24"/>
              </w:rPr>
            </w:pPr>
          </w:p>
          <w:p w14:paraId="22F6A5BA" w14:textId="77777777" w:rsidR="000341F6" w:rsidRDefault="000341F6" w:rsidP="000341F6">
            <w:pPr>
              <w:ind w:left="360"/>
              <w:rPr>
                <w:rFonts w:ascii="Times" w:eastAsia="Times" w:hAnsi="Times" w:cs="Times"/>
                <w:sz w:val="24"/>
                <w:szCs w:val="24"/>
              </w:rPr>
            </w:pPr>
          </w:p>
          <w:p w14:paraId="25E588B9" w14:textId="77777777" w:rsidR="000341F6" w:rsidRDefault="000341F6" w:rsidP="000341F6">
            <w:pPr>
              <w:ind w:left="360"/>
              <w:rPr>
                <w:rFonts w:ascii="Times" w:eastAsia="Times" w:hAnsi="Times" w:cs="Times"/>
                <w:sz w:val="24"/>
                <w:szCs w:val="24"/>
              </w:rPr>
            </w:pPr>
          </w:p>
          <w:p w14:paraId="28F97E2D" w14:textId="77777777" w:rsidR="000341F6" w:rsidRDefault="000341F6" w:rsidP="000341F6">
            <w:pPr>
              <w:ind w:left="360"/>
              <w:rPr>
                <w:rFonts w:ascii="Times" w:eastAsia="Times" w:hAnsi="Times" w:cs="Times"/>
                <w:sz w:val="24"/>
                <w:szCs w:val="24"/>
              </w:rPr>
            </w:pPr>
          </w:p>
          <w:p w14:paraId="1419CC6B" w14:textId="71BADE92" w:rsidR="000341F6" w:rsidRDefault="000341F6" w:rsidP="000341F6">
            <w:pPr>
              <w:ind w:left="360"/>
              <w:rPr>
                <w:rFonts w:ascii="Times" w:eastAsia="Times" w:hAnsi="Times" w:cs="Times"/>
                <w:sz w:val="24"/>
                <w:szCs w:val="24"/>
              </w:rPr>
            </w:pPr>
          </w:p>
        </w:tc>
      </w:tr>
      <w:tr w:rsidR="000341F6" w14:paraId="0ABFC077" w14:textId="77777777">
        <w:trPr>
          <w:trHeight w:val="340"/>
        </w:trPr>
        <w:tc>
          <w:tcPr>
            <w:tcW w:w="4788" w:type="dxa"/>
            <w:vAlign w:val="center"/>
          </w:tcPr>
          <w:p w14:paraId="424A3B0F" w14:textId="38237F90" w:rsidR="000341F6" w:rsidRDefault="000341F6" w:rsidP="000341F6">
            <w:pPr>
              <w:rPr>
                <w:rFonts w:ascii="Times" w:eastAsia="Times" w:hAnsi="Times" w:cs="Times"/>
                <w:sz w:val="24"/>
                <w:szCs w:val="24"/>
              </w:rPr>
            </w:pPr>
            <w:r w:rsidRPr="000341F6">
              <w:rPr>
                <w:rFonts w:ascii="Times" w:eastAsia="Times" w:hAnsi="Times" w:cs="Times"/>
                <w:sz w:val="24"/>
                <w:szCs w:val="24"/>
              </w:rPr>
              <w:t>Please list other Congressional offices to whom the same request is being made</w:t>
            </w:r>
          </w:p>
        </w:tc>
        <w:tc>
          <w:tcPr>
            <w:tcW w:w="4788" w:type="dxa"/>
          </w:tcPr>
          <w:p w14:paraId="34C87F13" w14:textId="77777777" w:rsidR="000341F6" w:rsidRDefault="000341F6" w:rsidP="000341F6">
            <w:pPr>
              <w:ind w:left="360"/>
              <w:rPr>
                <w:rFonts w:ascii="Times" w:eastAsia="Times" w:hAnsi="Times" w:cs="Times"/>
                <w:sz w:val="24"/>
                <w:szCs w:val="24"/>
              </w:rPr>
            </w:pPr>
          </w:p>
        </w:tc>
      </w:tr>
      <w:tr w:rsidR="000341F6" w14:paraId="17E44737" w14:textId="77777777">
        <w:trPr>
          <w:trHeight w:val="340"/>
        </w:trPr>
        <w:tc>
          <w:tcPr>
            <w:tcW w:w="4788" w:type="dxa"/>
            <w:vAlign w:val="center"/>
          </w:tcPr>
          <w:p w14:paraId="4363FBBE" w14:textId="0C4C7962" w:rsidR="000341F6" w:rsidRPr="000341F6" w:rsidRDefault="000341F6" w:rsidP="000341F6">
            <w:pPr>
              <w:rPr>
                <w:rFonts w:ascii="Times" w:eastAsia="Times" w:hAnsi="Times" w:cs="Times"/>
                <w:sz w:val="24"/>
                <w:szCs w:val="24"/>
              </w:rPr>
            </w:pPr>
            <w:r w:rsidRPr="000341F6">
              <w:rPr>
                <w:rFonts w:ascii="Times" w:eastAsia="Times" w:hAnsi="Times" w:cs="Times"/>
                <w:sz w:val="24"/>
                <w:szCs w:val="24"/>
              </w:rPr>
              <w:t>Please list Congressional Committee Staff (Professional Staff Members) that are being approached regarding this project</w:t>
            </w:r>
          </w:p>
        </w:tc>
        <w:tc>
          <w:tcPr>
            <w:tcW w:w="4788" w:type="dxa"/>
          </w:tcPr>
          <w:p w14:paraId="6DBD72A6" w14:textId="77777777" w:rsidR="000341F6" w:rsidRDefault="000341F6" w:rsidP="000341F6">
            <w:pPr>
              <w:ind w:left="360"/>
              <w:rPr>
                <w:rFonts w:ascii="Times" w:eastAsia="Times" w:hAnsi="Times" w:cs="Times"/>
                <w:sz w:val="24"/>
                <w:szCs w:val="24"/>
              </w:rPr>
            </w:pPr>
          </w:p>
        </w:tc>
      </w:tr>
      <w:tr w:rsidR="000341F6" w14:paraId="7182E6AA" w14:textId="77777777">
        <w:trPr>
          <w:trHeight w:val="2480"/>
        </w:trPr>
        <w:tc>
          <w:tcPr>
            <w:tcW w:w="4788" w:type="dxa"/>
            <w:vAlign w:val="center"/>
          </w:tcPr>
          <w:p w14:paraId="399B4F27" w14:textId="77777777" w:rsidR="000341F6" w:rsidRDefault="000341F6" w:rsidP="000341F6">
            <w:pPr>
              <w:rPr>
                <w:rFonts w:ascii="Times" w:eastAsia="Times" w:hAnsi="Times" w:cs="Times"/>
                <w:sz w:val="24"/>
                <w:szCs w:val="24"/>
              </w:rPr>
            </w:pPr>
          </w:p>
          <w:p w14:paraId="16385BB8" w14:textId="77777777" w:rsidR="000341F6" w:rsidRDefault="000341F6" w:rsidP="000341F6">
            <w:pPr>
              <w:rPr>
                <w:rFonts w:ascii="Times" w:eastAsia="Times" w:hAnsi="Times" w:cs="Times"/>
                <w:sz w:val="24"/>
                <w:szCs w:val="24"/>
              </w:rPr>
            </w:pPr>
          </w:p>
          <w:p w14:paraId="0B235F70" w14:textId="77777777" w:rsidR="000341F6" w:rsidRDefault="000341F6" w:rsidP="000341F6">
            <w:pPr>
              <w:rPr>
                <w:rFonts w:ascii="Times" w:eastAsia="Times" w:hAnsi="Times" w:cs="Times"/>
                <w:sz w:val="24"/>
                <w:szCs w:val="24"/>
              </w:rPr>
            </w:pPr>
          </w:p>
          <w:p w14:paraId="67110B00" w14:textId="018D0A62" w:rsidR="000341F6" w:rsidRDefault="000341F6" w:rsidP="000341F6">
            <w:pPr>
              <w:rPr>
                <w:rFonts w:ascii="Times" w:eastAsia="Times" w:hAnsi="Times" w:cs="Times"/>
                <w:sz w:val="24"/>
                <w:szCs w:val="24"/>
              </w:rPr>
            </w:pPr>
            <w:r w:rsidRPr="000341F6">
              <w:rPr>
                <w:rFonts w:ascii="Times" w:eastAsia="Times" w:hAnsi="Times" w:cs="Times"/>
                <w:sz w:val="24"/>
                <w:szCs w:val="24"/>
              </w:rPr>
              <w:t>Additional Information or Comments</w:t>
            </w:r>
          </w:p>
          <w:p w14:paraId="13DFEB80" w14:textId="77777777" w:rsidR="000341F6" w:rsidRDefault="000341F6" w:rsidP="000341F6">
            <w:pPr>
              <w:rPr>
                <w:rFonts w:ascii="Times" w:eastAsia="Times" w:hAnsi="Times" w:cs="Times"/>
                <w:sz w:val="24"/>
                <w:szCs w:val="24"/>
              </w:rPr>
            </w:pPr>
          </w:p>
          <w:p w14:paraId="105A4194" w14:textId="77777777" w:rsidR="000341F6" w:rsidRDefault="000341F6" w:rsidP="000341F6">
            <w:pPr>
              <w:rPr>
                <w:rFonts w:ascii="Times" w:eastAsia="Times" w:hAnsi="Times" w:cs="Times"/>
                <w:sz w:val="24"/>
                <w:szCs w:val="24"/>
              </w:rPr>
            </w:pPr>
          </w:p>
          <w:p w14:paraId="71928774" w14:textId="77777777" w:rsidR="000341F6" w:rsidRDefault="000341F6" w:rsidP="000341F6">
            <w:pPr>
              <w:rPr>
                <w:rFonts w:ascii="Times" w:eastAsia="Times" w:hAnsi="Times" w:cs="Times"/>
                <w:sz w:val="24"/>
                <w:szCs w:val="24"/>
              </w:rPr>
            </w:pPr>
          </w:p>
          <w:p w14:paraId="1D63724A" w14:textId="77777777" w:rsidR="000341F6" w:rsidRDefault="000341F6" w:rsidP="000341F6">
            <w:pPr>
              <w:rPr>
                <w:rFonts w:ascii="Times" w:eastAsia="Times" w:hAnsi="Times" w:cs="Times"/>
                <w:sz w:val="24"/>
                <w:szCs w:val="24"/>
              </w:rPr>
            </w:pPr>
          </w:p>
        </w:tc>
        <w:tc>
          <w:tcPr>
            <w:tcW w:w="4788" w:type="dxa"/>
          </w:tcPr>
          <w:p w14:paraId="6F42D218" w14:textId="77777777" w:rsidR="000341F6" w:rsidRDefault="000341F6" w:rsidP="000341F6">
            <w:pPr>
              <w:rPr>
                <w:rFonts w:ascii="Times" w:eastAsia="Times" w:hAnsi="Times" w:cs="Times"/>
                <w:sz w:val="24"/>
                <w:szCs w:val="24"/>
              </w:rPr>
            </w:pPr>
          </w:p>
        </w:tc>
      </w:tr>
    </w:tbl>
    <w:p w14:paraId="45D80304" w14:textId="77777777" w:rsidR="008F2FCF" w:rsidRDefault="008F2FCF"/>
    <w:sectPr w:rsidR="008F2F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CF"/>
    <w:rsid w:val="000341F6"/>
    <w:rsid w:val="002A1CA2"/>
    <w:rsid w:val="00625599"/>
    <w:rsid w:val="006479AC"/>
    <w:rsid w:val="00666C0A"/>
    <w:rsid w:val="00683B52"/>
    <w:rsid w:val="006F5D79"/>
    <w:rsid w:val="006F769D"/>
    <w:rsid w:val="008F2FCF"/>
    <w:rsid w:val="009020D6"/>
    <w:rsid w:val="00922E18"/>
    <w:rsid w:val="00E023FE"/>
    <w:rsid w:val="00EC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FE1B"/>
  <w15:docId w15:val="{654EB615-34D5-4EFC-8C85-7CF5CE7B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341F6"/>
    <w:rPr>
      <w:color w:val="0000FF" w:themeColor="hyperlink"/>
      <w:u w:val="single"/>
    </w:rPr>
  </w:style>
  <w:style w:type="character" w:styleId="UnresolvedMention">
    <w:name w:val="Unresolved Mention"/>
    <w:basedOn w:val="DefaultParagraphFont"/>
    <w:uiPriority w:val="99"/>
    <w:semiHidden/>
    <w:unhideWhenUsed/>
    <w:rsid w:val="00034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00719">
      <w:bodyDiv w:val="1"/>
      <w:marLeft w:val="0"/>
      <w:marRight w:val="0"/>
      <w:marTop w:val="0"/>
      <w:marBottom w:val="0"/>
      <w:divBdr>
        <w:top w:val="none" w:sz="0" w:space="0" w:color="auto"/>
        <w:left w:val="none" w:sz="0" w:space="0" w:color="auto"/>
        <w:bottom w:val="none" w:sz="0" w:space="0" w:color="auto"/>
        <w:right w:val="none" w:sz="0" w:space="0" w:color="auto"/>
      </w:divBdr>
    </w:div>
    <w:div w:id="1904246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othy.huebner@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1089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Rambosk, Kevin</dc:creator>
  <cp:lastModifiedBy>Rambosk, Kevin</cp:lastModifiedBy>
  <cp:revision>2</cp:revision>
  <dcterms:created xsi:type="dcterms:W3CDTF">2022-03-25T21:05:00Z</dcterms:created>
  <dcterms:modified xsi:type="dcterms:W3CDTF">2022-03-25T21:05:00Z</dcterms:modified>
</cp:coreProperties>
</file>